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CURRICULUM VITAE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Dane personalne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Imie i nazwisko:</w:t>
        <w:tab/>
        <w:tab/>
        <w:t xml:space="preserve">Magdalena Żyłkowska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 i miejsce urodzenia:</w:t>
        <w:tab/>
        <w:t xml:space="preserve">17.05.1992 Bydgoszcz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zamieszkania:</w:t>
        <w:tab/>
        <w:tab/>
        <w:t xml:space="preserve">Piotra Skargi 12/1     85-018 Bydgoszcz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Telefon:</w:t>
        <w:tab/>
        <w:tab/>
        <w:tab/>
        <w:t xml:space="preserve">725-168-192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E-mail:</w:t>
        <w:tab/>
        <w:tab/>
        <w:tab/>
        <w:tab/>
        <w:t xml:space="preserve">laamagdalenee@gmail.com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Wykształcenie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2005-2008</w:t>
        <w:tab/>
        <w:tab/>
        <w:tab/>
        <w:t xml:space="preserve">Gimnazjum nr 27 w Bydgoszczy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2008-2012</w:t>
        <w:tab/>
        <w:tab/>
        <w:tab/>
        <w:t xml:space="preserve">Technikum fryzjerskie nr 1 im. Bartłomieja z Bydgoszczy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Doświadczenie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Pizzeria " Soprano " - kelnerka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Świąteczna akcja dla dzieci " - Hostessa (praca dodatkowa)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Obsługa klienta na imprezach sportowych (praca dodatkowa)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Akcja Charytatywna - Hostessa (praca dodatkowa)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Przedstawiciel Handlowy firmy " Pierre Fabien 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Dodatkowe umiejętności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Prawo jazdy kat. 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Język Angielski - dobry w mowie i piśmie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Język Niemiecki - średni w mowie i piśmie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Bardzo dobra obsługa komputera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Obsługa urządzeń biurowych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Atuty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komunikatywność, samodzielność, punktualność, praca w zespole, odpowiedzialność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Zainteresowania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film, muzyka, sport, moda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Wyrażam zgodę na przetwarzanie moich danych osobowych zawartych w ofercie pracy, dla potrzeb niezbędnych do realizacji procesu rekrutacji ( zgodnie z Ustawą z dn. 29.08.97 roku o Ochronie Danych Osobowych Dz. Ust. nr 133 poz. 883 ) 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